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2FE73" w14:textId="77777777" w:rsidR="00FE5A1D" w:rsidRDefault="00FE5A1D" w:rsidP="009A25AF">
      <w:pPr>
        <w:pStyle w:val="Corpodetexto"/>
        <w:spacing w:line="276" w:lineRule="auto"/>
        <w:rPr>
          <w:rFonts w:ascii="Arial MT"/>
          <w:sz w:val="20"/>
        </w:rPr>
      </w:pPr>
    </w:p>
    <w:p w14:paraId="54C84BBB" w14:textId="77777777" w:rsidR="00FE5A1D" w:rsidRDefault="000F3D1B" w:rsidP="009A25AF">
      <w:pPr>
        <w:pStyle w:val="Corpodetexto"/>
        <w:spacing w:before="9" w:line="276" w:lineRule="auto"/>
        <w:rPr>
          <w:rFonts w:ascii="Arial MT"/>
          <w:sz w:val="12"/>
        </w:rPr>
      </w:pPr>
      <w:r>
        <w:rPr>
          <w:noProof/>
        </w:rPr>
        <w:drawing>
          <wp:anchor distT="0" distB="0" distL="0" distR="0" simplePos="0" relativeHeight="251655168" behindDoc="0" locked="0" layoutInCell="1" allowOverlap="1" wp14:anchorId="3CC2F61A" wp14:editId="5E290DB5">
            <wp:simplePos x="0" y="0"/>
            <wp:positionH relativeFrom="page">
              <wp:posOffset>2999740</wp:posOffset>
            </wp:positionH>
            <wp:positionV relativeFrom="paragraph">
              <wp:posOffset>121285</wp:posOffset>
            </wp:positionV>
            <wp:extent cx="1699895" cy="80581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9895" cy="805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0E297D" w14:textId="77777777" w:rsidR="00FE5A1D" w:rsidRDefault="00FE5A1D" w:rsidP="009A25AF">
      <w:pPr>
        <w:pStyle w:val="Corpodetexto"/>
        <w:spacing w:line="276" w:lineRule="auto"/>
        <w:rPr>
          <w:rFonts w:ascii="Arial MT"/>
          <w:sz w:val="20"/>
        </w:rPr>
      </w:pPr>
    </w:p>
    <w:p w14:paraId="35B20AB3" w14:textId="2BC30DA0" w:rsidR="00FE5A1D" w:rsidRDefault="000F3D1B" w:rsidP="009A25AF">
      <w:pPr>
        <w:spacing w:before="101" w:line="276" w:lineRule="auto"/>
        <w:ind w:right="217"/>
        <w:jc w:val="right"/>
        <w:rPr>
          <w:sz w:val="18"/>
        </w:rPr>
      </w:pPr>
      <w:r>
        <w:rPr>
          <w:sz w:val="18"/>
        </w:rPr>
        <w:t>Ofício nº 0</w:t>
      </w:r>
      <w:r w:rsidR="000061C9">
        <w:rPr>
          <w:sz w:val="18"/>
        </w:rPr>
        <w:t>10</w:t>
      </w:r>
      <w:r>
        <w:rPr>
          <w:sz w:val="18"/>
        </w:rPr>
        <w:t>/2022/ABCBS</w:t>
      </w:r>
    </w:p>
    <w:p w14:paraId="0A515277" w14:textId="77777777" w:rsidR="00FE5A1D" w:rsidRDefault="00FE5A1D" w:rsidP="009A25AF">
      <w:pPr>
        <w:pStyle w:val="Corpodetexto"/>
        <w:spacing w:before="5" w:line="276" w:lineRule="auto"/>
        <w:rPr>
          <w:sz w:val="23"/>
        </w:rPr>
      </w:pPr>
    </w:p>
    <w:p w14:paraId="6CD5661C" w14:textId="78478CAD" w:rsidR="00FE5A1D" w:rsidRDefault="000F3D1B" w:rsidP="009A25AF">
      <w:pPr>
        <w:pStyle w:val="Corpodetexto"/>
        <w:spacing w:line="276" w:lineRule="auto"/>
        <w:ind w:left="108"/>
      </w:pPr>
      <w:r>
        <w:rPr>
          <w:w w:val="105"/>
        </w:rPr>
        <w:t>Uberlândia</w:t>
      </w:r>
      <w:r w:rsidR="0024630D">
        <w:rPr>
          <w:w w:val="105"/>
        </w:rPr>
        <w:t>/MG</w:t>
      </w:r>
      <w:r>
        <w:rPr>
          <w:w w:val="105"/>
        </w:rPr>
        <w:t>,</w:t>
      </w:r>
      <w:r>
        <w:rPr>
          <w:spacing w:val="-13"/>
          <w:w w:val="105"/>
        </w:rPr>
        <w:t xml:space="preserve"> </w:t>
      </w:r>
      <w:r>
        <w:rPr>
          <w:w w:val="105"/>
        </w:rPr>
        <w:t>1</w:t>
      </w:r>
      <w:r w:rsidR="000061C9">
        <w:rPr>
          <w:w w:val="105"/>
        </w:rPr>
        <w:t>6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13"/>
          <w:w w:val="105"/>
        </w:rPr>
        <w:t xml:space="preserve"> </w:t>
      </w:r>
      <w:r w:rsidR="000061C9">
        <w:rPr>
          <w:w w:val="105"/>
        </w:rPr>
        <w:t>dezembro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2022</w:t>
      </w:r>
    </w:p>
    <w:p w14:paraId="51BB39EE" w14:textId="77777777" w:rsidR="00FE5A1D" w:rsidRDefault="00FE5A1D" w:rsidP="009A25AF">
      <w:pPr>
        <w:pStyle w:val="Corpodetexto"/>
        <w:spacing w:line="276" w:lineRule="auto"/>
        <w:rPr>
          <w:sz w:val="22"/>
        </w:rPr>
      </w:pPr>
    </w:p>
    <w:p w14:paraId="16AA3FBF" w14:textId="77777777" w:rsidR="00FE5A1D" w:rsidRDefault="000F3D1B" w:rsidP="009A25AF">
      <w:pPr>
        <w:pStyle w:val="Ttulo"/>
        <w:spacing w:line="276" w:lineRule="auto"/>
      </w:pPr>
      <w:r>
        <w:t>EDITAL</w:t>
      </w:r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CONVOCAÇÃO</w:t>
      </w:r>
      <w:r>
        <w:rPr>
          <w:spacing w:val="22"/>
        </w:rPr>
        <w:t xml:space="preserve"> </w:t>
      </w:r>
      <w:r>
        <w:t>-</w:t>
      </w:r>
      <w:r>
        <w:rPr>
          <w:spacing w:val="21"/>
        </w:rPr>
        <w:t xml:space="preserve"> </w:t>
      </w:r>
      <w:r>
        <w:t>Assembleia</w:t>
      </w:r>
      <w:r>
        <w:rPr>
          <w:spacing w:val="21"/>
        </w:rPr>
        <w:t xml:space="preserve"> </w:t>
      </w:r>
      <w:r>
        <w:t>Geral</w:t>
      </w:r>
      <w:r>
        <w:rPr>
          <w:spacing w:val="22"/>
        </w:rPr>
        <w:t xml:space="preserve"> </w:t>
      </w:r>
      <w:r>
        <w:t>Extraordinária</w:t>
      </w:r>
      <w:r>
        <w:rPr>
          <w:spacing w:val="21"/>
        </w:rPr>
        <w:t xml:space="preserve"> </w:t>
      </w:r>
      <w:r>
        <w:t>Eleitoral</w:t>
      </w:r>
    </w:p>
    <w:p w14:paraId="1C5C4586" w14:textId="77777777" w:rsidR="00FE5A1D" w:rsidRDefault="00FE5A1D" w:rsidP="009A25AF">
      <w:pPr>
        <w:pStyle w:val="Corpodetexto"/>
        <w:spacing w:before="9" w:line="276" w:lineRule="auto"/>
        <w:rPr>
          <w:b/>
          <w:sz w:val="22"/>
        </w:rPr>
      </w:pPr>
    </w:p>
    <w:p w14:paraId="1AE3F5EE" w14:textId="77777777" w:rsidR="00FE5A1D" w:rsidRDefault="000F3D1B" w:rsidP="009A25AF">
      <w:pPr>
        <w:pStyle w:val="Ttulo1"/>
        <w:spacing w:line="276" w:lineRule="auto"/>
      </w:pPr>
      <w:r>
        <w:t>Prezados</w:t>
      </w:r>
      <w:r>
        <w:rPr>
          <w:spacing w:val="25"/>
        </w:rPr>
        <w:t xml:space="preserve"> </w:t>
      </w:r>
      <w:r>
        <w:t>Associados.</w:t>
      </w:r>
    </w:p>
    <w:p w14:paraId="365E738B" w14:textId="77777777" w:rsidR="00FE5A1D" w:rsidRDefault="00FE5A1D" w:rsidP="009A25AF">
      <w:pPr>
        <w:pStyle w:val="Corpodetexto"/>
        <w:spacing w:before="4" w:line="276" w:lineRule="auto"/>
        <w:rPr>
          <w:b/>
          <w:sz w:val="23"/>
        </w:rPr>
      </w:pPr>
    </w:p>
    <w:p w14:paraId="7E65C8A5" w14:textId="7AE06206" w:rsidR="00964F81" w:rsidRDefault="00964F81" w:rsidP="009A25AF">
      <w:pPr>
        <w:pStyle w:val="Corpodetexto"/>
        <w:spacing w:line="276" w:lineRule="auto"/>
        <w:ind w:left="108" w:right="177"/>
        <w:jc w:val="both"/>
        <w:rPr>
          <w:w w:val="105"/>
        </w:rPr>
      </w:pPr>
      <w:r w:rsidRPr="00964F81">
        <w:rPr>
          <w:b/>
          <w:bCs/>
          <w:w w:val="105"/>
        </w:rPr>
        <w:t>Considerando</w:t>
      </w:r>
      <w:r>
        <w:rPr>
          <w:w w:val="105"/>
        </w:rPr>
        <w:t xml:space="preserve"> que a Assembleia Geral Extraodinária Eleitoral designada para o dia 15 de dezembro de 2022, de maneira virtual, não foi </w:t>
      </w:r>
      <w:r w:rsidR="004A3201">
        <w:rPr>
          <w:w w:val="105"/>
        </w:rPr>
        <w:t xml:space="preserve">concluída </w:t>
      </w:r>
      <w:r>
        <w:rPr>
          <w:w w:val="105"/>
        </w:rPr>
        <w:t xml:space="preserve">por motivos de falha </w:t>
      </w:r>
      <w:r w:rsidR="000F3D1B">
        <w:rPr>
          <w:w w:val="105"/>
        </w:rPr>
        <w:t xml:space="preserve">técnica </w:t>
      </w:r>
      <w:r w:rsidR="004A3201">
        <w:rPr>
          <w:w w:val="105"/>
        </w:rPr>
        <w:t>d</w:t>
      </w:r>
      <w:r>
        <w:rPr>
          <w:w w:val="105"/>
        </w:rPr>
        <w:t xml:space="preserve">o Sistema de </w:t>
      </w:r>
      <w:r w:rsidR="004A3201">
        <w:rPr>
          <w:w w:val="105"/>
        </w:rPr>
        <w:t>v</w:t>
      </w:r>
      <w:r>
        <w:rPr>
          <w:w w:val="105"/>
        </w:rPr>
        <w:t>otação digital</w:t>
      </w:r>
      <w:r w:rsidR="004A3201">
        <w:rPr>
          <w:w w:val="105"/>
        </w:rPr>
        <w:t xml:space="preserve"> </w:t>
      </w:r>
      <w:r w:rsidRPr="000F3D1B">
        <w:rPr>
          <w:i/>
          <w:iCs/>
          <w:w w:val="105"/>
        </w:rPr>
        <w:t>Curia Coop</w:t>
      </w:r>
      <w:r>
        <w:rPr>
          <w:w w:val="105"/>
        </w:rPr>
        <w:t>, como é de conhecimento de todos associados que compareceram na hora e data designada.</w:t>
      </w:r>
    </w:p>
    <w:p w14:paraId="2BAD1A7F" w14:textId="77777777" w:rsidR="00964F81" w:rsidRDefault="00964F81" w:rsidP="009A25AF">
      <w:pPr>
        <w:pStyle w:val="Corpodetexto"/>
        <w:spacing w:line="276" w:lineRule="auto"/>
        <w:ind w:left="108" w:right="177"/>
        <w:jc w:val="both"/>
        <w:rPr>
          <w:w w:val="105"/>
        </w:rPr>
      </w:pPr>
    </w:p>
    <w:p w14:paraId="5D533B81" w14:textId="66816C6F" w:rsidR="00964F81" w:rsidRDefault="00964F81" w:rsidP="009A25AF">
      <w:pPr>
        <w:pStyle w:val="Corpodetexto"/>
        <w:spacing w:line="276" w:lineRule="auto"/>
        <w:ind w:left="108" w:right="177"/>
        <w:jc w:val="both"/>
        <w:rPr>
          <w:w w:val="105"/>
        </w:rPr>
      </w:pPr>
      <w:r w:rsidRPr="00964F81">
        <w:rPr>
          <w:b/>
          <w:bCs/>
          <w:w w:val="105"/>
        </w:rPr>
        <w:t>Considerando</w:t>
      </w:r>
      <w:r>
        <w:rPr>
          <w:w w:val="105"/>
        </w:rPr>
        <w:t xml:space="preserve"> a premente necessidade de designação</w:t>
      </w:r>
      <w:r w:rsidR="004A3201">
        <w:rPr>
          <w:w w:val="105"/>
        </w:rPr>
        <w:t xml:space="preserve"> de</w:t>
      </w:r>
      <w:r>
        <w:rPr>
          <w:w w:val="105"/>
        </w:rPr>
        <w:t xml:space="preserve"> nova data para </w:t>
      </w:r>
      <w:r w:rsidR="004A3201">
        <w:rPr>
          <w:w w:val="105"/>
        </w:rPr>
        <w:t>dar continuidade a pauta eleitoral, prevista no Edital de Convocação anterio</w:t>
      </w:r>
      <w:r w:rsidR="009A25AF">
        <w:rPr>
          <w:w w:val="105"/>
        </w:rPr>
        <w:t>r</w:t>
      </w:r>
      <w:r w:rsidR="004A3201">
        <w:rPr>
          <w:w w:val="105"/>
        </w:rPr>
        <w:t xml:space="preserve"> (Ofício n.º 09/2022/ABCBS</w:t>
      </w:r>
      <w:r w:rsidR="009A25AF">
        <w:rPr>
          <w:w w:val="105"/>
        </w:rPr>
        <w:t>, de 14 de setembro de 2022</w:t>
      </w:r>
      <w:r w:rsidR="004A3201">
        <w:rPr>
          <w:w w:val="105"/>
        </w:rPr>
        <w:t>)</w:t>
      </w:r>
      <w:r>
        <w:rPr>
          <w:w w:val="105"/>
        </w:rPr>
        <w:t>.</w:t>
      </w:r>
    </w:p>
    <w:p w14:paraId="7B5B2B23" w14:textId="77777777" w:rsidR="00964F81" w:rsidRDefault="00964F81" w:rsidP="009A25AF">
      <w:pPr>
        <w:pStyle w:val="Corpodetexto"/>
        <w:spacing w:line="276" w:lineRule="auto"/>
        <w:ind w:left="108" w:right="177"/>
        <w:jc w:val="both"/>
        <w:rPr>
          <w:w w:val="105"/>
        </w:rPr>
      </w:pPr>
    </w:p>
    <w:p w14:paraId="1D77F1B4" w14:textId="78E04292" w:rsidR="00964F81" w:rsidRDefault="00964F81" w:rsidP="009A25AF">
      <w:pPr>
        <w:pStyle w:val="Corpodetexto"/>
        <w:spacing w:line="276" w:lineRule="auto"/>
        <w:ind w:left="108" w:right="177"/>
        <w:jc w:val="both"/>
        <w:rPr>
          <w:w w:val="105"/>
        </w:rPr>
      </w:pPr>
      <w:r w:rsidRPr="00964F81">
        <w:rPr>
          <w:b/>
          <w:bCs/>
          <w:w w:val="105"/>
        </w:rPr>
        <w:t xml:space="preserve">Considerando </w:t>
      </w:r>
      <w:r>
        <w:rPr>
          <w:w w:val="105"/>
        </w:rPr>
        <w:t xml:space="preserve">que já foram observados os prazos previstos no </w:t>
      </w:r>
      <w:r w:rsidR="009A25AF">
        <w:rPr>
          <w:w w:val="105"/>
        </w:rPr>
        <w:t>artigo</w:t>
      </w:r>
      <w:r w:rsidR="009A25AF">
        <w:rPr>
          <w:spacing w:val="-13"/>
          <w:w w:val="105"/>
        </w:rPr>
        <w:t xml:space="preserve"> </w:t>
      </w:r>
      <w:r w:rsidR="009A25AF">
        <w:rPr>
          <w:w w:val="105"/>
        </w:rPr>
        <w:t>21,</w:t>
      </w:r>
      <w:r w:rsidR="009A25AF">
        <w:rPr>
          <w:spacing w:val="-14"/>
          <w:w w:val="105"/>
        </w:rPr>
        <w:t xml:space="preserve"> </w:t>
      </w:r>
      <w:r w:rsidR="009A25AF">
        <w:rPr>
          <w:w w:val="105"/>
        </w:rPr>
        <w:t>Parágrafo</w:t>
      </w:r>
      <w:r w:rsidR="009A25AF">
        <w:rPr>
          <w:spacing w:val="-14"/>
          <w:w w:val="105"/>
        </w:rPr>
        <w:t xml:space="preserve"> </w:t>
      </w:r>
      <w:proofErr w:type="gramStart"/>
      <w:r w:rsidR="009A25AF">
        <w:rPr>
          <w:w w:val="105"/>
        </w:rPr>
        <w:t xml:space="preserve">quarto, </w:t>
      </w:r>
      <w:r w:rsidR="009A25AF">
        <w:rPr>
          <w:spacing w:val="-13"/>
          <w:w w:val="105"/>
        </w:rPr>
        <w:t xml:space="preserve"> artigo</w:t>
      </w:r>
      <w:proofErr w:type="gramEnd"/>
      <w:r w:rsidR="009A25AF">
        <w:rPr>
          <w:spacing w:val="-13"/>
          <w:w w:val="105"/>
        </w:rPr>
        <w:t xml:space="preserve"> </w:t>
      </w:r>
      <w:r>
        <w:rPr>
          <w:w w:val="105"/>
        </w:rPr>
        <w:t xml:space="preserve">25 e </w:t>
      </w:r>
      <w:r w:rsidR="009A25AF">
        <w:rPr>
          <w:w w:val="105"/>
        </w:rPr>
        <w:t xml:space="preserve">artigo </w:t>
      </w:r>
      <w:r>
        <w:rPr>
          <w:w w:val="105"/>
        </w:rPr>
        <w:t xml:space="preserve">53 do Estatuto Social.  </w:t>
      </w:r>
    </w:p>
    <w:p w14:paraId="5EBF62B6" w14:textId="77777777" w:rsidR="00964F81" w:rsidRDefault="00964F81" w:rsidP="009A25AF">
      <w:pPr>
        <w:pStyle w:val="Corpodetexto"/>
        <w:spacing w:line="276" w:lineRule="auto"/>
        <w:ind w:left="108" w:right="177"/>
        <w:jc w:val="both"/>
        <w:rPr>
          <w:w w:val="105"/>
        </w:rPr>
      </w:pPr>
    </w:p>
    <w:p w14:paraId="2CB8073F" w14:textId="755AFC8F" w:rsidR="00FE5A1D" w:rsidRDefault="000F3D1B" w:rsidP="009A25AF">
      <w:pPr>
        <w:pStyle w:val="Corpodetexto"/>
        <w:spacing w:line="276" w:lineRule="auto"/>
        <w:ind w:left="108" w:right="177"/>
        <w:jc w:val="both"/>
      </w:pPr>
      <w:r>
        <w:rPr>
          <w:w w:val="105"/>
        </w:rPr>
        <w:t>Pelo</w:t>
      </w:r>
      <w:r>
        <w:rPr>
          <w:spacing w:val="-14"/>
          <w:w w:val="105"/>
        </w:rPr>
        <w:t xml:space="preserve"> </w:t>
      </w:r>
      <w:r>
        <w:rPr>
          <w:w w:val="105"/>
        </w:rPr>
        <w:t>presente,</w:t>
      </w:r>
      <w:r>
        <w:rPr>
          <w:spacing w:val="-14"/>
          <w:w w:val="105"/>
        </w:rPr>
        <w:t xml:space="preserve"> </w:t>
      </w:r>
      <w:r>
        <w:rPr>
          <w:w w:val="105"/>
        </w:rPr>
        <w:t>nos</w:t>
      </w:r>
      <w:r>
        <w:rPr>
          <w:spacing w:val="-13"/>
          <w:w w:val="105"/>
        </w:rPr>
        <w:t xml:space="preserve"> </w:t>
      </w:r>
      <w:r>
        <w:rPr>
          <w:w w:val="105"/>
        </w:rPr>
        <w:t>termos</w:t>
      </w:r>
      <w:r w:rsidR="009A25AF">
        <w:rPr>
          <w:w w:val="105"/>
        </w:rPr>
        <w:t xml:space="preserve"> do</w:t>
      </w:r>
      <w:r>
        <w:rPr>
          <w:spacing w:val="-14"/>
          <w:w w:val="105"/>
        </w:rPr>
        <w:t xml:space="preserve"> </w:t>
      </w:r>
      <w:r>
        <w:rPr>
          <w:w w:val="105"/>
        </w:rPr>
        <w:t>artigo</w:t>
      </w:r>
      <w:r>
        <w:rPr>
          <w:spacing w:val="-14"/>
          <w:w w:val="105"/>
        </w:rPr>
        <w:t xml:space="preserve"> </w:t>
      </w:r>
      <w:r>
        <w:rPr>
          <w:w w:val="105"/>
        </w:rPr>
        <w:t>22,</w:t>
      </w:r>
      <w:r>
        <w:rPr>
          <w:spacing w:val="-13"/>
          <w:w w:val="105"/>
        </w:rPr>
        <w:t xml:space="preserve"> </w:t>
      </w:r>
      <w:r>
        <w:rPr>
          <w:w w:val="105"/>
        </w:rPr>
        <w:t>Parágrafo</w:t>
      </w:r>
      <w:r>
        <w:rPr>
          <w:spacing w:val="-14"/>
          <w:w w:val="105"/>
        </w:rPr>
        <w:t xml:space="preserve"> </w:t>
      </w:r>
      <w:r w:rsidR="009A25AF">
        <w:rPr>
          <w:w w:val="105"/>
        </w:rPr>
        <w:t>Segundo</w:t>
      </w:r>
      <w:r>
        <w:rPr>
          <w:w w:val="105"/>
        </w:rPr>
        <w:t>,</w:t>
      </w:r>
      <w:r>
        <w:rPr>
          <w:spacing w:val="-13"/>
          <w:w w:val="105"/>
        </w:rPr>
        <w:t xml:space="preserve"> </w:t>
      </w:r>
      <w:r>
        <w:rPr>
          <w:w w:val="105"/>
        </w:rPr>
        <w:t>do</w:t>
      </w:r>
      <w:r>
        <w:rPr>
          <w:spacing w:val="-14"/>
          <w:w w:val="105"/>
        </w:rPr>
        <w:t xml:space="preserve"> </w:t>
      </w:r>
      <w:r>
        <w:rPr>
          <w:w w:val="105"/>
        </w:rPr>
        <w:t>Estatuto</w:t>
      </w:r>
      <w:r>
        <w:rPr>
          <w:spacing w:val="-14"/>
          <w:w w:val="105"/>
        </w:rPr>
        <w:t xml:space="preserve"> </w:t>
      </w:r>
      <w:r>
        <w:rPr>
          <w:w w:val="105"/>
        </w:rPr>
        <w:t>Social</w:t>
      </w:r>
      <w:r>
        <w:rPr>
          <w:spacing w:val="-13"/>
          <w:w w:val="105"/>
        </w:rPr>
        <w:t xml:space="preserve"> </w:t>
      </w:r>
      <w:r>
        <w:rPr>
          <w:w w:val="105"/>
        </w:rPr>
        <w:t>da</w:t>
      </w:r>
      <w:r>
        <w:rPr>
          <w:spacing w:val="-60"/>
          <w:w w:val="105"/>
        </w:rPr>
        <w:t xml:space="preserve"> </w:t>
      </w:r>
      <w:r>
        <w:rPr>
          <w:w w:val="105"/>
        </w:rPr>
        <w:t>Associação</w:t>
      </w:r>
      <w:r>
        <w:rPr>
          <w:spacing w:val="-12"/>
          <w:w w:val="105"/>
        </w:rPr>
        <w:t xml:space="preserve"> </w:t>
      </w:r>
      <w:r>
        <w:rPr>
          <w:w w:val="105"/>
        </w:rPr>
        <w:t>Brasileira</w:t>
      </w:r>
      <w:r>
        <w:rPr>
          <w:spacing w:val="-12"/>
          <w:w w:val="105"/>
        </w:rPr>
        <w:t xml:space="preserve"> </w:t>
      </w:r>
      <w:r>
        <w:rPr>
          <w:w w:val="105"/>
        </w:rPr>
        <w:t>dos</w:t>
      </w:r>
      <w:r>
        <w:rPr>
          <w:spacing w:val="-12"/>
          <w:w w:val="105"/>
        </w:rPr>
        <w:t xml:space="preserve"> </w:t>
      </w:r>
      <w:r>
        <w:rPr>
          <w:w w:val="105"/>
        </w:rPr>
        <w:t>Criadores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Bovinos</w:t>
      </w:r>
      <w:r>
        <w:rPr>
          <w:spacing w:val="-12"/>
          <w:w w:val="105"/>
        </w:rPr>
        <w:t xml:space="preserve"> </w:t>
      </w:r>
      <w:r>
        <w:rPr>
          <w:w w:val="105"/>
        </w:rPr>
        <w:t>Senepol</w:t>
      </w:r>
      <w:r>
        <w:rPr>
          <w:spacing w:val="-12"/>
          <w:w w:val="105"/>
        </w:rPr>
        <w:t xml:space="preserve"> </w:t>
      </w:r>
      <w:r>
        <w:rPr>
          <w:w w:val="105"/>
        </w:rPr>
        <w:t>–</w:t>
      </w:r>
      <w:r>
        <w:rPr>
          <w:spacing w:val="-12"/>
          <w:w w:val="105"/>
        </w:rPr>
        <w:t xml:space="preserve"> </w:t>
      </w:r>
      <w:r>
        <w:rPr>
          <w:w w:val="105"/>
        </w:rPr>
        <w:t>ABCB</w:t>
      </w:r>
      <w:r>
        <w:rPr>
          <w:spacing w:val="-11"/>
          <w:w w:val="105"/>
        </w:rPr>
        <w:t xml:space="preserve"> </w:t>
      </w:r>
      <w:r>
        <w:rPr>
          <w:w w:val="105"/>
        </w:rPr>
        <w:t>Senepol,</w:t>
      </w:r>
      <w:r>
        <w:rPr>
          <w:spacing w:val="-12"/>
          <w:w w:val="105"/>
        </w:rPr>
        <w:t xml:space="preserve"> </w:t>
      </w:r>
      <w:r>
        <w:rPr>
          <w:w w:val="105"/>
        </w:rPr>
        <w:t>dá-se</w:t>
      </w:r>
      <w:r>
        <w:rPr>
          <w:spacing w:val="-12"/>
          <w:w w:val="105"/>
        </w:rPr>
        <w:t xml:space="preserve"> </w:t>
      </w:r>
      <w:r>
        <w:rPr>
          <w:w w:val="105"/>
        </w:rPr>
        <w:t>conhecimento</w:t>
      </w:r>
      <w:r>
        <w:rPr>
          <w:spacing w:val="-12"/>
          <w:w w:val="105"/>
        </w:rPr>
        <w:t xml:space="preserve"> </w:t>
      </w:r>
      <w:r>
        <w:rPr>
          <w:w w:val="105"/>
        </w:rPr>
        <w:t>do</w:t>
      </w:r>
      <w:r w:rsidR="000061C9">
        <w:rPr>
          <w:w w:val="105"/>
        </w:rPr>
        <w:t xml:space="preserve"> </w:t>
      </w:r>
      <w:r>
        <w:rPr>
          <w:w w:val="105"/>
        </w:rPr>
        <w:t>edital de convocação para</w:t>
      </w:r>
      <w:r w:rsidR="009A25AF">
        <w:rPr>
          <w:w w:val="105"/>
        </w:rPr>
        <w:t xml:space="preserve"> a continuidade da</w:t>
      </w:r>
      <w:r>
        <w:rPr>
          <w:w w:val="105"/>
        </w:rPr>
        <w:t xml:space="preserve"> Assembleia Geral Extraordinária eleitoral a ser realizada no dia </w:t>
      </w:r>
      <w:r w:rsidR="0066400B">
        <w:rPr>
          <w:b/>
          <w:w w:val="105"/>
        </w:rPr>
        <w:t>22</w:t>
      </w:r>
      <w:r>
        <w:rPr>
          <w:b/>
          <w:w w:val="105"/>
        </w:rPr>
        <w:t xml:space="preserve"> </w:t>
      </w:r>
      <w:proofErr w:type="gramStart"/>
      <w:r>
        <w:rPr>
          <w:b/>
          <w:w w:val="105"/>
        </w:rPr>
        <w:t>de</w:t>
      </w:r>
      <w:r w:rsidR="0066400B">
        <w:rPr>
          <w:b/>
          <w:w w:val="105"/>
        </w:rPr>
        <w:t xml:space="preserve"> </w:t>
      </w:r>
      <w:r>
        <w:rPr>
          <w:b/>
          <w:spacing w:val="-56"/>
          <w:w w:val="105"/>
        </w:rPr>
        <w:t xml:space="preserve"> </w:t>
      </w:r>
      <w:r>
        <w:rPr>
          <w:b/>
          <w:w w:val="105"/>
        </w:rPr>
        <w:t>dezembro</w:t>
      </w:r>
      <w:proofErr w:type="gramEnd"/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de</w:t>
      </w:r>
      <w:r>
        <w:rPr>
          <w:b/>
          <w:spacing w:val="-11"/>
          <w:w w:val="105"/>
        </w:rPr>
        <w:t xml:space="preserve"> </w:t>
      </w:r>
      <w:r>
        <w:rPr>
          <w:b/>
          <w:w w:val="105"/>
        </w:rPr>
        <w:t>2022,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às</w:t>
      </w:r>
      <w:r>
        <w:rPr>
          <w:b/>
          <w:spacing w:val="-11"/>
          <w:w w:val="105"/>
        </w:rPr>
        <w:t xml:space="preserve"> </w:t>
      </w:r>
      <w:r>
        <w:rPr>
          <w:b/>
          <w:w w:val="105"/>
        </w:rPr>
        <w:t>19:30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horas</w:t>
      </w:r>
      <w:r>
        <w:rPr>
          <w:w w:val="105"/>
        </w:rPr>
        <w:t>,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maneira</w:t>
      </w:r>
      <w:r>
        <w:rPr>
          <w:spacing w:val="-12"/>
          <w:w w:val="105"/>
        </w:rPr>
        <w:t xml:space="preserve"> </w:t>
      </w:r>
      <w:r>
        <w:rPr>
          <w:w w:val="105"/>
        </w:rPr>
        <w:t>virtual,</w:t>
      </w:r>
      <w:r>
        <w:rPr>
          <w:spacing w:val="-13"/>
          <w:w w:val="105"/>
        </w:rPr>
        <w:t xml:space="preserve"> </w:t>
      </w: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w w:val="105"/>
        </w:rPr>
        <w:t>fim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w w:val="105"/>
        </w:rPr>
        <w:t>se</w:t>
      </w:r>
      <w:r>
        <w:rPr>
          <w:spacing w:val="-12"/>
          <w:w w:val="105"/>
        </w:rPr>
        <w:t xml:space="preserve"> </w:t>
      </w:r>
      <w:r>
        <w:rPr>
          <w:w w:val="105"/>
        </w:rPr>
        <w:t>realizar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w w:val="105"/>
        </w:rPr>
        <w:t>eleição</w:t>
      </w:r>
      <w:r>
        <w:rPr>
          <w:spacing w:val="-13"/>
          <w:w w:val="105"/>
        </w:rPr>
        <w:t xml:space="preserve"> </w:t>
      </w:r>
      <w:r>
        <w:rPr>
          <w:w w:val="105"/>
        </w:rPr>
        <w:t>da</w:t>
      </w:r>
      <w:r>
        <w:rPr>
          <w:spacing w:val="-12"/>
          <w:w w:val="105"/>
        </w:rPr>
        <w:t xml:space="preserve"> </w:t>
      </w:r>
      <w:r>
        <w:rPr>
          <w:w w:val="105"/>
        </w:rPr>
        <w:t>chapa</w:t>
      </w:r>
      <w:r w:rsidR="009A25AF">
        <w:rPr>
          <w:w w:val="105"/>
        </w:rPr>
        <w:t xml:space="preserve"> </w:t>
      </w:r>
      <w:r>
        <w:rPr>
          <w:spacing w:val="-59"/>
          <w:w w:val="105"/>
        </w:rPr>
        <w:t xml:space="preserve"> </w:t>
      </w:r>
      <w:r>
        <w:rPr>
          <w:w w:val="105"/>
        </w:rPr>
        <w:t>que</w:t>
      </w:r>
      <w:r>
        <w:rPr>
          <w:spacing w:val="-5"/>
          <w:w w:val="105"/>
        </w:rPr>
        <w:t xml:space="preserve"> </w:t>
      </w:r>
      <w:r>
        <w:rPr>
          <w:w w:val="105"/>
        </w:rPr>
        <w:t>deverá</w:t>
      </w:r>
      <w:r>
        <w:rPr>
          <w:spacing w:val="-5"/>
          <w:w w:val="105"/>
        </w:rPr>
        <w:t xml:space="preserve"> </w:t>
      </w:r>
      <w:r>
        <w:rPr>
          <w:w w:val="105"/>
        </w:rPr>
        <w:t>exercer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Diretoria</w:t>
      </w:r>
      <w:r>
        <w:rPr>
          <w:spacing w:val="-5"/>
          <w:w w:val="105"/>
        </w:rPr>
        <w:t xml:space="preserve"> </w:t>
      </w:r>
      <w:r>
        <w:rPr>
          <w:w w:val="105"/>
        </w:rPr>
        <w:t>da</w:t>
      </w:r>
      <w:r>
        <w:rPr>
          <w:spacing w:val="-4"/>
          <w:w w:val="105"/>
        </w:rPr>
        <w:t xml:space="preserve"> </w:t>
      </w:r>
      <w:r>
        <w:rPr>
          <w:w w:val="105"/>
        </w:rPr>
        <w:t>Associação</w:t>
      </w:r>
      <w:r>
        <w:rPr>
          <w:spacing w:val="-5"/>
          <w:w w:val="105"/>
        </w:rPr>
        <w:t xml:space="preserve"> </w:t>
      </w:r>
      <w:r>
        <w:rPr>
          <w:w w:val="105"/>
        </w:rPr>
        <w:t>pelo</w:t>
      </w:r>
      <w:r>
        <w:rPr>
          <w:spacing w:val="-5"/>
          <w:w w:val="105"/>
        </w:rPr>
        <w:t xml:space="preserve"> </w:t>
      </w:r>
      <w:r>
        <w:rPr>
          <w:w w:val="105"/>
        </w:rPr>
        <w:t>período</w:t>
      </w:r>
      <w:r>
        <w:rPr>
          <w:spacing w:val="-4"/>
          <w:w w:val="105"/>
        </w:rPr>
        <w:t xml:space="preserve"> </w:t>
      </w:r>
      <w:r>
        <w:rPr>
          <w:w w:val="105"/>
        </w:rPr>
        <w:t>2023-2025.</w:t>
      </w:r>
    </w:p>
    <w:p w14:paraId="3D6BF877" w14:textId="57D97215" w:rsidR="00FE5A1D" w:rsidRDefault="000F3D1B" w:rsidP="009A25AF">
      <w:pPr>
        <w:pStyle w:val="Corpodetexto"/>
        <w:spacing w:before="150" w:line="276" w:lineRule="auto"/>
        <w:ind w:left="108"/>
      </w:pPr>
      <w:r>
        <w:rPr>
          <w:spacing w:val="-1"/>
          <w:w w:val="105"/>
        </w:rPr>
        <w:t>A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programação</w:t>
      </w:r>
      <w:r>
        <w:rPr>
          <w:spacing w:val="-14"/>
          <w:w w:val="105"/>
        </w:rPr>
        <w:t xml:space="preserve"> </w:t>
      </w:r>
      <w:r>
        <w:rPr>
          <w:w w:val="105"/>
        </w:rPr>
        <w:t>será</w:t>
      </w:r>
      <w:r w:rsidR="0024630D">
        <w:rPr>
          <w:w w:val="105"/>
        </w:rPr>
        <w:t xml:space="preserve"> conforme</w:t>
      </w:r>
      <w:r>
        <w:rPr>
          <w:spacing w:val="-15"/>
          <w:w w:val="105"/>
        </w:rPr>
        <w:t xml:space="preserve"> </w:t>
      </w:r>
      <w:r>
        <w:rPr>
          <w:w w:val="105"/>
        </w:rPr>
        <w:t>abaixo</w:t>
      </w:r>
      <w:r>
        <w:rPr>
          <w:spacing w:val="-14"/>
          <w:w w:val="105"/>
        </w:rPr>
        <w:t xml:space="preserve"> </w:t>
      </w:r>
      <w:r>
        <w:rPr>
          <w:w w:val="105"/>
        </w:rPr>
        <w:t>descrita:</w:t>
      </w:r>
    </w:p>
    <w:p w14:paraId="7227B83B" w14:textId="77777777" w:rsidR="00FE5A1D" w:rsidRDefault="00FE5A1D" w:rsidP="009A25AF">
      <w:pPr>
        <w:pStyle w:val="Corpodetexto"/>
        <w:spacing w:before="6" w:line="276" w:lineRule="auto"/>
        <w:rPr>
          <w:sz w:val="14"/>
        </w:rPr>
      </w:pPr>
    </w:p>
    <w:p w14:paraId="78D3A8D0" w14:textId="77777777" w:rsidR="00FE5A1D" w:rsidRDefault="000F3D1B" w:rsidP="009A25AF">
      <w:pPr>
        <w:spacing w:before="106" w:line="276" w:lineRule="auto"/>
        <w:ind w:left="108"/>
        <w:rPr>
          <w:b/>
          <w:sz w:val="19"/>
        </w:rPr>
      </w:pPr>
      <w:r>
        <w:rPr>
          <w:b/>
          <w:w w:val="105"/>
          <w:sz w:val="19"/>
          <w:u w:val="single"/>
        </w:rPr>
        <w:t>Pauta</w:t>
      </w:r>
    </w:p>
    <w:p w14:paraId="6B003DA7" w14:textId="77777777" w:rsidR="00FE5A1D" w:rsidRDefault="00FE5A1D" w:rsidP="009A25AF">
      <w:pPr>
        <w:pStyle w:val="Corpodetexto"/>
        <w:spacing w:line="276" w:lineRule="auto"/>
        <w:rPr>
          <w:b/>
          <w:sz w:val="23"/>
        </w:rPr>
      </w:pPr>
    </w:p>
    <w:p w14:paraId="034A26E2" w14:textId="77777777" w:rsidR="00FE5A1D" w:rsidRDefault="000F3D1B" w:rsidP="009A25AF">
      <w:pPr>
        <w:spacing w:line="276" w:lineRule="auto"/>
        <w:ind w:left="108"/>
        <w:rPr>
          <w:b/>
          <w:sz w:val="19"/>
        </w:rPr>
      </w:pPr>
      <w:r>
        <w:rPr>
          <w:b/>
          <w:w w:val="105"/>
          <w:sz w:val="19"/>
        </w:rPr>
        <w:t>19:30</w:t>
      </w:r>
      <w:r>
        <w:rPr>
          <w:b/>
          <w:spacing w:val="-14"/>
          <w:w w:val="105"/>
          <w:sz w:val="19"/>
        </w:rPr>
        <w:t xml:space="preserve"> </w:t>
      </w:r>
      <w:r>
        <w:rPr>
          <w:b/>
          <w:w w:val="105"/>
          <w:sz w:val="19"/>
        </w:rPr>
        <w:t>horas</w:t>
      </w:r>
    </w:p>
    <w:p w14:paraId="4EC25F47" w14:textId="77777777" w:rsidR="00FE5A1D" w:rsidRDefault="000F3D1B" w:rsidP="009A25AF">
      <w:pPr>
        <w:pStyle w:val="PargrafodaLista"/>
        <w:numPr>
          <w:ilvl w:val="0"/>
          <w:numId w:val="1"/>
        </w:numPr>
        <w:tabs>
          <w:tab w:val="left" w:pos="258"/>
        </w:tabs>
        <w:spacing w:before="0" w:line="276" w:lineRule="auto"/>
        <w:rPr>
          <w:b/>
          <w:sz w:val="19"/>
        </w:rPr>
      </w:pPr>
      <w:r>
        <w:rPr>
          <w:w w:val="105"/>
          <w:sz w:val="19"/>
        </w:rPr>
        <w:t>Abertura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–</w:t>
      </w:r>
      <w:r>
        <w:rPr>
          <w:spacing w:val="-14"/>
          <w:w w:val="105"/>
          <w:sz w:val="19"/>
        </w:rPr>
        <w:t xml:space="preserve"> </w:t>
      </w:r>
      <w:r>
        <w:rPr>
          <w:b/>
          <w:w w:val="105"/>
          <w:sz w:val="19"/>
        </w:rPr>
        <w:t>Itamar</w:t>
      </w:r>
      <w:r>
        <w:rPr>
          <w:b/>
          <w:spacing w:val="-14"/>
          <w:w w:val="105"/>
          <w:sz w:val="19"/>
        </w:rPr>
        <w:t xml:space="preserve"> </w:t>
      </w:r>
      <w:r>
        <w:rPr>
          <w:b/>
          <w:w w:val="105"/>
          <w:sz w:val="19"/>
        </w:rPr>
        <w:t>Neto</w:t>
      </w:r>
    </w:p>
    <w:p w14:paraId="11CE02F6" w14:textId="77777777" w:rsidR="00FE5A1D" w:rsidRDefault="000F3D1B" w:rsidP="009A25AF">
      <w:pPr>
        <w:pStyle w:val="PargrafodaLista"/>
        <w:numPr>
          <w:ilvl w:val="0"/>
          <w:numId w:val="1"/>
        </w:numPr>
        <w:tabs>
          <w:tab w:val="left" w:pos="258"/>
        </w:tabs>
        <w:spacing w:before="0" w:line="276" w:lineRule="auto"/>
        <w:rPr>
          <w:sz w:val="19"/>
        </w:rPr>
      </w:pPr>
      <w:r>
        <w:rPr>
          <w:sz w:val="19"/>
        </w:rPr>
        <w:t>Primeira</w:t>
      </w:r>
      <w:r>
        <w:rPr>
          <w:spacing w:val="18"/>
          <w:sz w:val="19"/>
        </w:rPr>
        <w:t xml:space="preserve"> </w:t>
      </w:r>
      <w:r>
        <w:rPr>
          <w:sz w:val="19"/>
        </w:rPr>
        <w:t>Chamada</w:t>
      </w:r>
    </w:p>
    <w:p w14:paraId="27544B85" w14:textId="77777777" w:rsidR="00FE5A1D" w:rsidRDefault="00FE5A1D" w:rsidP="009A25AF">
      <w:pPr>
        <w:pStyle w:val="Corpodetexto"/>
        <w:spacing w:line="276" w:lineRule="auto"/>
        <w:rPr>
          <w:sz w:val="24"/>
        </w:rPr>
      </w:pPr>
    </w:p>
    <w:p w14:paraId="67E1F0F9" w14:textId="77777777" w:rsidR="00FE5A1D" w:rsidRDefault="000F3D1B" w:rsidP="009A25AF">
      <w:pPr>
        <w:pStyle w:val="Ttulo1"/>
        <w:spacing w:line="276" w:lineRule="auto"/>
      </w:pPr>
      <w:r>
        <w:rPr>
          <w:w w:val="105"/>
        </w:rPr>
        <w:t>19:45</w:t>
      </w:r>
      <w:r>
        <w:rPr>
          <w:spacing w:val="-14"/>
          <w:w w:val="105"/>
        </w:rPr>
        <w:t xml:space="preserve"> </w:t>
      </w:r>
      <w:r>
        <w:rPr>
          <w:w w:val="105"/>
        </w:rPr>
        <w:t>horas</w:t>
      </w:r>
    </w:p>
    <w:p w14:paraId="61E6817B" w14:textId="77777777" w:rsidR="00FE5A1D" w:rsidRDefault="000F3D1B" w:rsidP="009A25AF">
      <w:pPr>
        <w:pStyle w:val="PargrafodaLista"/>
        <w:numPr>
          <w:ilvl w:val="0"/>
          <w:numId w:val="1"/>
        </w:numPr>
        <w:tabs>
          <w:tab w:val="left" w:pos="258"/>
        </w:tabs>
        <w:spacing w:before="0" w:line="276" w:lineRule="auto"/>
        <w:rPr>
          <w:sz w:val="19"/>
        </w:rPr>
      </w:pPr>
      <w:r>
        <w:rPr>
          <w:sz w:val="19"/>
        </w:rPr>
        <w:t>Segunda</w:t>
      </w:r>
      <w:r>
        <w:rPr>
          <w:spacing w:val="21"/>
          <w:sz w:val="19"/>
        </w:rPr>
        <w:t xml:space="preserve"> </w:t>
      </w:r>
      <w:r>
        <w:rPr>
          <w:sz w:val="19"/>
        </w:rPr>
        <w:t>Chamada;</w:t>
      </w:r>
    </w:p>
    <w:p w14:paraId="630243A4" w14:textId="77777777" w:rsidR="00FE5A1D" w:rsidRDefault="000F3D1B" w:rsidP="009A25AF">
      <w:pPr>
        <w:pStyle w:val="PargrafodaLista"/>
        <w:numPr>
          <w:ilvl w:val="0"/>
          <w:numId w:val="1"/>
        </w:numPr>
        <w:tabs>
          <w:tab w:val="left" w:pos="258"/>
        </w:tabs>
        <w:spacing w:before="0" w:line="276" w:lineRule="auto"/>
        <w:rPr>
          <w:sz w:val="19"/>
        </w:rPr>
      </w:pPr>
      <w:r>
        <w:rPr>
          <w:spacing w:val="-1"/>
          <w:w w:val="105"/>
          <w:sz w:val="19"/>
        </w:rPr>
        <w:t>Eleição</w:t>
      </w:r>
      <w:r>
        <w:rPr>
          <w:spacing w:val="-14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da</w:t>
      </w:r>
      <w:r>
        <w:rPr>
          <w:spacing w:val="-14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nova</w:t>
      </w:r>
      <w:r>
        <w:rPr>
          <w:spacing w:val="-14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Diretoria,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para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exercício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do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mandato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2023-2025.</w:t>
      </w:r>
    </w:p>
    <w:p w14:paraId="68E9E35C" w14:textId="77777777" w:rsidR="00FE5A1D" w:rsidRDefault="00FE5A1D" w:rsidP="009A25AF">
      <w:pPr>
        <w:pStyle w:val="Corpodetexto"/>
        <w:spacing w:line="276" w:lineRule="auto"/>
        <w:rPr>
          <w:sz w:val="24"/>
        </w:rPr>
      </w:pPr>
    </w:p>
    <w:p w14:paraId="6FC43921" w14:textId="77777777" w:rsidR="00FE5A1D" w:rsidRDefault="000F3D1B" w:rsidP="009A25AF">
      <w:pPr>
        <w:pStyle w:val="Ttulo1"/>
        <w:spacing w:line="276" w:lineRule="auto"/>
      </w:pPr>
      <w:r>
        <w:rPr>
          <w:w w:val="105"/>
        </w:rPr>
        <w:t>20:30</w:t>
      </w:r>
      <w:r>
        <w:rPr>
          <w:spacing w:val="-14"/>
          <w:w w:val="105"/>
        </w:rPr>
        <w:t xml:space="preserve"> </w:t>
      </w:r>
      <w:r>
        <w:rPr>
          <w:w w:val="105"/>
        </w:rPr>
        <w:t>horas</w:t>
      </w:r>
    </w:p>
    <w:p w14:paraId="55D098BA" w14:textId="77777777" w:rsidR="00FE5A1D" w:rsidRDefault="000F3D1B" w:rsidP="009A25AF">
      <w:pPr>
        <w:pStyle w:val="PargrafodaLista"/>
        <w:numPr>
          <w:ilvl w:val="0"/>
          <w:numId w:val="1"/>
        </w:numPr>
        <w:tabs>
          <w:tab w:val="left" w:pos="258"/>
        </w:tabs>
        <w:spacing w:before="0" w:line="276" w:lineRule="auto"/>
        <w:rPr>
          <w:sz w:val="19"/>
        </w:rPr>
      </w:pPr>
      <w:r>
        <w:rPr>
          <w:w w:val="105"/>
          <w:sz w:val="19"/>
        </w:rPr>
        <w:t>Divulgação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do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resultado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da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votação;</w:t>
      </w:r>
    </w:p>
    <w:p w14:paraId="3E800D95" w14:textId="77777777" w:rsidR="00FE5A1D" w:rsidRDefault="000F3D1B" w:rsidP="009A25AF">
      <w:pPr>
        <w:pStyle w:val="PargrafodaLista"/>
        <w:numPr>
          <w:ilvl w:val="0"/>
          <w:numId w:val="1"/>
        </w:numPr>
        <w:tabs>
          <w:tab w:val="left" w:pos="258"/>
        </w:tabs>
        <w:spacing w:before="0" w:line="276" w:lineRule="auto"/>
        <w:rPr>
          <w:sz w:val="19"/>
        </w:rPr>
      </w:pPr>
      <w:r>
        <w:rPr>
          <w:sz w:val="19"/>
        </w:rPr>
        <w:t>Encerramento</w:t>
      </w:r>
      <w:r>
        <w:rPr>
          <w:spacing w:val="20"/>
          <w:sz w:val="19"/>
        </w:rPr>
        <w:t xml:space="preserve"> </w:t>
      </w:r>
      <w:r>
        <w:rPr>
          <w:sz w:val="19"/>
        </w:rPr>
        <w:t>da</w:t>
      </w:r>
      <w:r>
        <w:rPr>
          <w:spacing w:val="20"/>
          <w:sz w:val="19"/>
        </w:rPr>
        <w:t xml:space="preserve"> </w:t>
      </w:r>
      <w:r>
        <w:rPr>
          <w:sz w:val="19"/>
        </w:rPr>
        <w:t>Assembleia.</w:t>
      </w:r>
    </w:p>
    <w:p w14:paraId="5195EA30" w14:textId="77777777" w:rsidR="00FE5A1D" w:rsidRDefault="00FE5A1D" w:rsidP="009A25AF">
      <w:pPr>
        <w:pStyle w:val="Corpodetexto"/>
        <w:spacing w:before="3" w:line="276" w:lineRule="auto"/>
        <w:rPr>
          <w:sz w:val="23"/>
        </w:rPr>
      </w:pPr>
    </w:p>
    <w:p w14:paraId="226E9AC6" w14:textId="77777777" w:rsidR="00FE5A1D" w:rsidRDefault="009A25AF" w:rsidP="00AC1417">
      <w:pPr>
        <w:pStyle w:val="Corpodetexto"/>
        <w:spacing w:line="276" w:lineRule="auto"/>
        <w:ind w:left="108"/>
        <w:rPr>
          <w:w w:val="105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1B4F4A29" wp14:editId="4E654C8C">
            <wp:simplePos x="0" y="0"/>
            <wp:positionH relativeFrom="page">
              <wp:posOffset>3190875</wp:posOffset>
            </wp:positionH>
            <wp:positionV relativeFrom="paragraph">
              <wp:posOffset>242570</wp:posOffset>
            </wp:positionV>
            <wp:extent cx="1341120" cy="76263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120" cy="762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3D1B">
        <w:rPr>
          <w:w w:val="105"/>
        </w:rPr>
        <w:t>Atenciosamen</w:t>
      </w:r>
      <w:r w:rsidR="00AC1417">
        <w:rPr>
          <w:w w:val="105"/>
        </w:rPr>
        <w:t>te,</w:t>
      </w:r>
    </w:p>
    <w:p w14:paraId="2A41AE49" w14:textId="77777777" w:rsidR="00AC1417" w:rsidRDefault="00AC1417" w:rsidP="00AC1417">
      <w:pPr>
        <w:spacing w:before="71" w:line="276" w:lineRule="auto"/>
        <w:rPr>
          <w:b/>
          <w:sz w:val="21"/>
        </w:rPr>
      </w:pPr>
    </w:p>
    <w:p w14:paraId="72D1D3FF" w14:textId="77777777" w:rsidR="00AC1417" w:rsidRDefault="00AC1417" w:rsidP="00AC1417">
      <w:pPr>
        <w:spacing w:before="71" w:line="276" w:lineRule="auto"/>
        <w:rPr>
          <w:b/>
          <w:sz w:val="21"/>
        </w:rPr>
      </w:pPr>
    </w:p>
    <w:p w14:paraId="0F074442" w14:textId="77777777" w:rsidR="00AC1417" w:rsidRDefault="00AC1417" w:rsidP="00AC1417">
      <w:pPr>
        <w:spacing w:before="71" w:line="276" w:lineRule="auto"/>
        <w:rPr>
          <w:b/>
          <w:sz w:val="21"/>
        </w:rPr>
      </w:pPr>
    </w:p>
    <w:p w14:paraId="08347347" w14:textId="76BEC137" w:rsidR="00AC1417" w:rsidRDefault="00AC1417" w:rsidP="00AC1417">
      <w:pPr>
        <w:spacing w:line="276" w:lineRule="auto"/>
        <w:jc w:val="center"/>
        <w:rPr>
          <w:b/>
          <w:sz w:val="21"/>
        </w:rPr>
      </w:pPr>
      <w:r>
        <w:rPr>
          <w:b/>
          <w:sz w:val="21"/>
        </w:rPr>
        <w:t>Itamar Neto</w:t>
      </w:r>
    </w:p>
    <w:p w14:paraId="5F3719FF" w14:textId="77777777" w:rsidR="00AC1417" w:rsidRDefault="00AC1417" w:rsidP="00AC1417">
      <w:pPr>
        <w:spacing w:line="276" w:lineRule="auto"/>
        <w:ind w:left="123"/>
        <w:jc w:val="center"/>
        <w:rPr>
          <w:sz w:val="18"/>
        </w:rPr>
      </w:pPr>
      <w:r>
        <w:rPr>
          <w:sz w:val="18"/>
        </w:rPr>
        <w:t>Diretor</w:t>
      </w:r>
      <w:r>
        <w:rPr>
          <w:spacing w:val="-1"/>
          <w:sz w:val="18"/>
        </w:rPr>
        <w:t xml:space="preserve"> </w:t>
      </w:r>
      <w:r>
        <w:rPr>
          <w:sz w:val="18"/>
        </w:rPr>
        <w:t>Presidente</w:t>
      </w:r>
    </w:p>
    <w:p w14:paraId="6B2842BF" w14:textId="77777777" w:rsidR="00AC1417" w:rsidRDefault="00AC1417" w:rsidP="00AC1417">
      <w:pPr>
        <w:pStyle w:val="Corpodetexto"/>
        <w:spacing w:line="276" w:lineRule="auto"/>
        <w:ind w:left="108"/>
        <w:jc w:val="center"/>
      </w:pPr>
    </w:p>
    <w:p w14:paraId="3AFCA4FD" w14:textId="6D1DF7C4" w:rsidR="00AC1417" w:rsidRDefault="00AC1417" w:rsidP="00AC1417">
      <w:pPr>
        <w:spacing w:line="276" w:lineRule="auto"/>
        <w:ind w:right="1573"/>
        <w:jc w:val="center"/>
        <w:rPr>
          <w:rFonts w:ascii="Arial" w:hAnsi="Arial"/>
          <w:b/>
          <w:sz w:val="16"/>
        </w:rPr>
      </w:pPr>
      <w:r>
        <w:rPr>
          <w:rFonts w:ascii="Arial MT" w:hAnsi="Arial MT"/>
          <w:color w:val="333333"/>
          <w:w w:val="105"/>
          <w:sz w:val="16"/>
        </w:rPr>
        <w:t xml:space="preserve">                                  Enviado</w:t>
      </w:r>
      <w:r>
        <w:rPr>
          <w:rFonts w:ascii="Arial MT" w:hAnsi="Arial MT"/>
          <w:color w:val="333333"/>
          <w:spacing w:val="-11"/>
          <w:w w:val="105"/>
          <w:sz w:val="16"/>
        </w:rPr>
        <w:t xml:space="preserve"> </w:t>
      </w:r>
      <w:r>
        <w:rPr>
          <w:rFonts w:ascii="Arial MT" w:hAnsi="Arial MT"/>
          <w:color w:val="333333"/>
          <w:w w:val="105"/>
          <w:sz w:val="16"/>
        </w:rPr>
        <w:t>por</w:t>
      </w:r>
      <w:r>
        <w:rPr>
          <w:rFonts w:ascii="Arial MT" w:hAnsi="Arial MT"/>
          <w:color w:val="333333"/>
          <w:spacing w:val="-12"/>
          <w:w w:val="105"/>
          <w:sz w:val="16"/>
        </w:rPr>
        <w:t xml:space="preserve"> </w:t>
      </w:r>
      <w:r>
        <w:rPr>
          <w:rFonts w:ascii="Arial" w:hAnsi="Arial"/>
          <w:b/>
          <w:color w:val="333333"/>
          <w:w w:val="105"/>
          <w:sz w:val="16"/>
        </w:rPr>
        <w:t>Associação</w:t>
      </w:r>
      <w:r>
        <w:rPr>
          <w:rFonts w:ascii="Arial" w:hAnsi="Arial"/>
          <w:b/>
          <w:color w:val="333333"/>
          <w:spacing w:val="-11"/>
          <w:w w:val="105"/>
          <w:sz w:val="16"/>
        </w:rPr>
        <w:t xml:space="preserve"> </w:t>
      </w:r>
      <w:r>
        <w:rPr>
          <w:rFonts w:ascii="Arial" w:hAnsi="Arial"/>
          <w:b/>
          <w:color w:val="333333"/>
          <w:w w:val="105"/>
          <w:sz w:val="16"/>
        </w:rPr>
        <w:t>Brasileira</w:t>
      </w:r>
      <w:r>
        <w:rPr>
          <w:rFonts w:ascii="Arial" w:hAnsi="Arial"/>
          <w:b/>
          <w:color w:val="333333"/>
          <w:spacing w:val="-11"/>
          <w:w w:val="105"/>
          <w:sz w:val="16"/>
        </w:rPr>
        <w:t xml:space="preserve"> </w:t>
      </w:r>
      <w:r>
        <w:rPr>
          <w:rFonts w:ascii="Arial" w:hAnsi="Arial"/>
          <w:b/>
          <w:color w:val="333333"/>
          <w:w w:val="105"/>
          <w:sz w:val="16"/>
        </w:rPr>
        <w:t>dos</w:t>
      </w:r>
      <w:r>
        <w:rPr>
          <w:rFonts w:ascii="Arial" w:hAnsi="Arial"/>
          <w:b/>
          <w:color w:val="333333"/>
          <w:spacing w:val="-11"/>
          <w:w w:val="105"/>
          <w:sz w:val="16"/>
        </w:rPr>
        <w:t xml:space="preserve"> </w:t>
      </w:r>
      <w:r>
        <w:rPr>
          <w:rFonts w:ascii="Arial" w:hAnsi="Arial"/>
          <w:b/>
          <w:color w:val="333333"/>
          <w:w w:val="105"/>
          <w:sz w:val="16"/>
        </w:rPr>
        <w:t>Criadores</w:t>
      </w:r>
      <w:r>
        <w:rPr>
          <w:rFonts w:ascii="Arial" w:hAnsi="Arial"/>
          <w:b/>
          <w:color w:val="333333"/>
          <w:spacing w:val="-11"/>
          <w:w w:val="105"/>
          <w:sz w:val="16"/>
        </w:rPr>
        <w:t xml:space="preserve"> </w:t>
      </w:r>
      <w:r>
        <w:rPr>
          <w:rFonts w:ascii="Arial" w:hAnsi="Arial"/>
          <w:b/>
          <w:color w:val="333333"/>
          <w:w w:val="105"/>
          <w:sz w:val="16"/>
        </w:rPr>
        <w:t>de</w:t>
      </w:r>
      <w:r>
        <w:rPr>
          <w:rFonts w:ascii="Arial" w:hAnsi="Arial"/>
          <w:b/>
          <w:color w:val="333333"/>
          <w:spacing w:val="-11"/>
          <w:w w:val="105"/>
          <w:sz w:val="16"/>
        </w:rPr>
        <w:t xml:space="preserve"> </w:t>
      </w:r>
      <w:r>
        <w:rPr>
          <w:rFonts w:ascii="Arial" w:hAnsi="Arial"/>
          <w:b/>
          <w:color w:val="333333"/>
          <w:w w:val="105"/>
          <w:sz w:val="16"/>
        </w:rPr>
        <w:t>Bovinos</w:t>
      </w:r>
      <w:r>
        <w:rPr>
          <w:rFonts w:ascii="Arial" w:hAnsi="Arial"/>
          <w:b/>
          <w:color w:val="333333"/>
          <w:spacing w:val="-11"/>
          <w:w w:val="105"/>
          <w:sz w:val="16"/>
        </w:rPr>
        <w:t xml:space="preserve"> </w:t>
      </w:r>
      <w:r>
        <w:rPr>
          <w:rFonts w:ascii="Arial" w:hAnsi="Arial"/>
          <w:b/>
          <w:color w:val="333333"/>
          <w:w w:val="105"/>
          <w:sz w:val="16"/>
        </w:rPr>
        <w:t>Senepol</w:t>
      </w:r>
    </w:p>
    <w:p w14:paraId="0D8185D7" w14:textId="25F49379" w:rsidR="00FE5A1D" w:rsidRDefault="00AC1417" w:rsidP="00AC1417">
      <w:pPr>
        <w:tabs>
          <w:tab w:val="left" w:pos="6240"/>
        </w:tabs>
        <w:jc w:val="center"/>
        <w:rPr>
          <w:sz w:val="21"/>
        </w:rPr>
      </w:pPr>
      <w:r>
        <w:rPr>
          <w:rFonts w:ascii="Arial MT" w:hAnsi="Arial MT"/>
          <w:color w:val="333333"/>
          <w:sz w:val="16"/>
        </w:rPr>
        <w:t>Rua:</w:t>
      </w:r>
      <w:r>
        <w:rPr>
          <w:rFonts w:ascii="Arial MT" w:hAnsi="Arial MT"/>
          <w:color w:val="333333"/>
          <w:spacing w:val="11"/>
          <w:sz w:val="16"/>
        </w:rPr>
        <w:t xml:space="preserve"> </w:t>
      </w:r>
      <w:r>
        <w:rPr>
          <w:rFonts w:ascii="Arial MT" w:hAnsi="Arial MT"/>
          <w:color w:val="333333"/>
          <w:sz w:val="16"/>
        </w:rPr>
        <w:t>Tupaciguara,</w:t>
      </w:r>
      <w:r>
        <w:rPr>
          <w:rFonts w:ascii="Arial MT" w:hAnsi="Arial MT"/>
          <w:color w:val="333333"/>
          <w:spacing w:val="15"/>
          <w:sz w:val="16"/>
        </w:rPr>
        <w:t xml:space="preserve"> </w:t>
      </w:r>
      <w:r>
        <w:rPr>
          <w:rFonts w:ascii="Arial MT" w:hAnsi="Arial MT"/>
          <w:color w:val="333333"/>
          <w:sz w:val="16"/>
        </w:rPr>
        <w:t>Nº:</w:t>
      </w:r>
      <w:r>
        <w:rPr>
          <w:rFonts w:ascii="Arial MT" w:hAnsi="Arial MT"/>
          <w:color w:val="333333"/>
          <w:spacing w:val="16"/>
          <w:sz w:val="16"/>
        </w:rPr>
        <w:t xml:space="preserve"> </w:t>
      </w:r>
      <w:r>
        <w:rPr>
          <w:rFonts w:ascii="Arial MT" w:hAnsi="Arial MT"/>
          <w:color w:val="333333"/>
          <w:sz w:val="16"/>
        </w:rPr>
        <w:t>296</w:t>
      </w:r>
      <w:r>
        <w:rPr>
          <w:rFonts w:ascii="Arial MT" w:hAnsi="Arial MT"/>
          <w:color w:val="333333"/>
          <w:spacing w:val="15"/>
          <w:sz w:val="16"/>
        </w:rPr>
        <w:t xml:space="preserve"> </w:t>
      </w:r>
      <w:r>
        <w:rPr>
          <w:rFonts w:ascii="Arial MT" w:hAnsi="Arial MT"/>
          <w:color w:val="333333"/>
          <w:sz w:val="16"/>
        </w:rPr>
        <w:t>|</w:t>
      </w:r>
      <w:r>
        <w:rPr>
          <w:rFonts w:ascii="Arial MT" w:hAnsi="Arial MT"/>
          <w:color w:val="333333"/>
          <w:spacing w:val="15"/>
          <w:sz w:val="16"/>
        </w:rPr>
        <w:t xml:space="preserve"> </w:t>
      </w:r>
      <w:r>
        <w:rPr>
          <w:rFonts w:ascii="Arial MT" w:hAnsi="Arial MT"/>
          <w:color w:val="333333"/>
          <w:sz w:val="16"/>
        </w:rPr>
        <w:t>Bairro</w:t>
      </w:r>
      <w:r>
        <w:rPr>
          <w:rFonts w:ascii="Arial MT" w:hAnsi="Arial MT"/>
          <w:color w:val="333333"/>
          <w:spacing w:val="4"/>
          <w:sz w:val="16"/>
        </w:rPr>
        <w:t xml:space="preserve"> </w:t>
      </w:r>
      <w:r>
        <w:rPr>
          <w:rFonts w:ascii="Arial MT" w:hAnsi="Arial MT"/>
          <w:color w:val="333333"/>
          <w:sz w:val="16"/>
        </w:rPr>
        <w:t>Aparecida</w:t>
      </w:r>
      <w:r>
        <w:rPr>
          <w:rFonts w:ascii="Arial MT" w:hAnsi="Arial MT"/>
          <w:color w:val="333333"/>
          <w:spacing w:val="15"/>
          <w:sz w:val="16"/>
        </w:rPr>
        <w:t xml:space="preserve"> </w:t>
      </w:r>
      <w:r>
        <w:rPr>
          <w:rFonts w:ascii="Arial MT" w:hAnsi="Arial MT"/>
          <w:color w:val="333333"/>
          <w:sz w:val="16"/>
        </w:rPr>
        <w:t>CEP:</w:t>
      </w:r>
      <w:r>
        <w:rPr>
          <w:rFonts w:ascii="Arial MT" w:hAnsi="Arial MT"/>
          <w:color w:val="333333"/>
          <w:spacing w:val="15"/>
          <w:sz w:val="16"/>
        </w:rPr>
        <w:t xml:space="preserve"> </w:t>
      </w:r>
      <w:r>
        <w:rPr>
          <w:rFonts w:ascii="Arial MT" w:hAnsi="Arial MT"/>
          <w:color w:val="333333"/>
          <w:sz w:val="16"/>
        </w:rPr>
        <w:t>38400-618</w:t>
      </w:r>
      <w:r>
        <w:rPr>
          <w:rFonts w:ascii="Arial MT" w:hAnsi="Arial MT"/>
          <w:color w:val="333333"/>
          <w:spacing w:val="16"/>
          <w:sz w:val="16"/>
        </w:rPr>
        <w:t xml:space="preserve"> </w:t>
      </w:r>
      <w:r>
        <w:rPr>
          <w:rFonts w:ascii="Arial MT" w:hAnsi="Arial MT"/>
          <w:color w:val="333333"/>
          <w:sz w:val="16"/>
        </w:rPr>
        <w:t>-</w:t>
      </w:r>
      <w:r>
        <w:rPr>
          <w:rFonts w:ascii="Arial MT" w:hAnsi="Arial MT"/>
          <w:color w:val="333333"/>
          <w:spacing w:val="15"/>
          <w:sz w:val="16"/>
        </w:rPr>
        <w:t xml:space="preserve"> </w:t>
      </w:r>
      <w:r>
        <w:rPr>
          <w:rFonts w:ascii="Arial MT" w:hAnsi="Arial MT"/>
          <w:color w:val="333333"/>
          <w:sz w:val="16"/>
        </w:rPr>
        <w:t>Uberlândia-MG</w:t>
      </w:r>
    </w:p>
    <w:sectPr w:rsidR="00FE5A1D">
      <w:pgSz w:w="11900" w:h="16840"/>
      <w:pgMar w:top="180" w:right="146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A04CB2"/>
    <w:multiLevelType w:val="hybridMultilevel"/>
    <w:tmpl w:val="3764492E"/>
    <w:lvl w:ilvl="0" w:tplc="F6164E4E">
      <w:numFmt w:val="bullet"/>
      <w:lvlText w:val="•"/>
      <w:lvlJc w:val="left"/>
      <w:pPr>
        <w:ind w:left="257" w:hanging="150"/>
      </w:pPr>
      <w:rPr>
        <w:rFonts w:ascii="Tahoma" w:eastAsia="Tahoma" w:hAnsi="Tahoma" w:cs="Tahoma" w:hint="default"/>
        <w:w w:val="102"/>
        <w:sz w:val="19"/>
        <w:szCs w:val="19"/>
        <w:lang w:val="pt-PT" w:eastAsia="en-US" w:bidi="ar-SA"/>
      </w:rPr>
    </w:lvl>
    <w:lvl w:ilvl="1" w:tplc="903A9FAE">
      <w:numFmt w:val="bullet"/>
      <w:lvlText w:val="•"/>
      <w:lvlJc w:val="left"/>
      <w:pPr>
        <w:ind w:left="1131" w:hanging="150"/>
      </w:pPr>
      <w:rPr>
        <w:rFonts w:hint="default"/>
        <w:lang w:val="pt-PT" w:eastAsia="en-US" w:bidi="ar-SA"/>
      </w:rPr>
    </w:lvl>
    <w:lvl w:ilvl="2" w:tplc="42F07D2E">
      <w:numFmt w:val="bullet"/>
      <w:lvlText w:val="•"/>
      <w:lvlJc w:val="left"/>
      <w:pPr>
        <w:ind w:left="2003" w:hanging="150"/>
      </w:pPr>
      <w:rPr>
        <w:rFonts w:hint="default"/>
        <w:lang w:val="pt-PT" w:eastAsia="en-US" w:bidi="ar-SA"/>
      </w:rPr>
    </w:lvl>
    <w:lvl w:ilvl="3" w:tplc="D22A3570">
      <w:numFmt w:val="bullet"/>
      <w:lvlText w:val="•"/>
      <w:lvlJc w:val="left"/>
      <w:pPr>
        <w:ind w:left="2875" w:hanging="150"/>
      </w:pPr>
      <w:rPr>
        <w:rFonts w:hint="default"/>
        <w:lang w:val="pt-PT" w:eastAsia="en-US" w:bidi="ar-SA"/>
      </w:rPr>
    </w:lvl>
    <w:lvl w:ilvl="4" w:tplc="63CE6156">
      <w:numFmt w:val="bullet"/>
      <w:lvlText w:val="•"/>
      <w:lvlJc w:val="left"/>
      <w:pPr>
        <w:ind w:left="3747" w:hanging="150"/>
      </w:pPr>
      <w:rPr>
        <w:rFonts w:hint="default"/>
        <w:lang w:val="pt-PT" w:eastAsia="en-US" w:bidi="ar-SA"/>
      </w:rPr>
    </w:lvl>
    <w:lvl w:ilvl="5" w:tplc="97CE35C8">
      <w:numFmt w:val="bullet"/>
      <w:lvlText w:val="•"/>
      <w:lvlJc w:val="left"/>
      <w:pPr>
        <w:ind w:left="4619" w:hanging="150"/>
      </w:pPr>
      <w:rPr>
        <w:rFonts w:hint="default"/>
        <w:lang w:val="pt-PT" w:eastAsia="en-US" w:bidi="ar-SA"/>
      </w:rPr>
    </w:lvl>
    <w:lvl w:ilvl="6" w:tplc="A3AEED5E">
      <w:numFmt w:val="bullet"/>
      <w:lvlText w:val="•"/>
      <w:lvlJc w:val="left"/>
      <w:pPr>
        <w:ind w:left="5491" w:hanging="150"/>
      </w:pPr>
      <w:rPr>
        <w:rFonts w:hint="default"/>
        <w:lang w:val="pt-PT" w:eastAsia="en-US" w:bidi="ar-SA"/>
      </w:rPr>
    </w:lvl>
    <w:lvl w:ilvl="7" w:tplc="E7403688">
      <w:numFmt w:val="bullet"/>
      <w:lvlText w:val="•"/>
      <w:lvlJc w:val="left"/>
      <w:pPr>
        <w:ind w:left="6363" w:hanging="150"/>
      </w:pPr>
      <w:rPr>
        <w:rFonts w:hint="default"/>
        <w:lang w:val="pt-PT" w:eastAsia="en-US" w:bidi="ar-SA"/>
      </w:rPr>
    </w:lvl>
    <w:lvl w:ilvl="8" w:tplc="58FE8C34">
      <w:numFmt w:val="bullet"/>
      <w:lvlText w:val="•"/>
      <w:lvlJc w:val="left"/>
      <w:pPr>
        <w:ind w:left="7235" w:hanging="150"/>
      </w:pPr>
      <w:rPr>
        <w:rFonts w:hint="default"/>
        <w:lang w:val="pt-PT" w:eastAsia="en-US" w:bidi="ar-SA"/>
      </w:rPr>
    </w:lvl>
  </w:abstractNum>
  <w:num w:numId="1" w16cid:durableId="43608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A1D"/>
    <w:rsid w:val="000061C9"/>
    <w:rsid w:val="000F3D1B"/>
    <w:rsid w:val="0024630D"/>
    <w:rsid w:val="004A3201"/>
    <w:rsid w:val="0066400B"/>
    <w:rsid w:val="00964F81"/>
    <w:rsid w:val="009A25AF"/>
    <w:rsid w:val="00AC1417"/>
    <w:rsid w:val="00EC59ED"/>
    <w:rsid w:val="00FE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35140"/>
  <w15:docId w15:val="{B2136CD9-0B3A-4E59-876E-BB1957F13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pt-PT"/>
    </w:rPr>
  </w:style>
  <w:style w:type="paragraph" w:styleId="Ttulo1">
    <w:name w:val="heading 1"/>
    <w:basedOn w:val="Normal"/>
    <w:uiPriority w:val="9"/>
    <w:qFormat/>
    <w:pPr>
      <w:ind w:left="108"/>
      <w:outlineLvl w:val="0"/>
    </w:pPr>
    <w:rPr>
      <w:b/>
      <w:bCs/>
      <w:sz w:val="19"/>
      <w:szCs w:val="1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9"/>
      <w:szCs w:val="19"/>
    </w:rPr>
  </w:style>
  <w:style w:type="paragraph" w:styleId="Ttulo">
    <w:name w:val="Title"/>
    <w:basedOn w:val="Normal"/>
    <w:uiPriority w:val="10"/>
    <w:qFormat/>
    <w:pPr>
      <w:ind w:left="108"/>
    </w:pPr>
    <w:rPr>
      <w:b/>
      <w:bCs/>
    </w:rPr>
  </w:style>
  <w:style w:type="paragraph" w:styleId="PargrafodaLista">
    <w:name w:val="List Paragraph"/>
    <w:basedOn w:val="Normal"/>
    <w:uiPriority w:val="1"/>
    <w:qFormat/>
    <w:pPr>
      <w:spacing w:before="146"/>
      <w:ind w:left="257" w:hanging="15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png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FT.Contratos 02</dc:creator>
  <cp:lastModifiedBy>Mauro Franco</cp:lastModifiedBy>
  <cp:revision>2</cp:revision>
  <dcterms:created xsi:type="dcterms:W3CDTF">2022-12-16T17:09:00Z</dcterms:created>
  <dcterms:modified xsi:type="dcterms:W3CDTF">2022-12-16T17:09:00Z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Creator">
    <vt:lpwstr>Mozilla/5.0 (Windows NT 10.0; Win64; x64) AppleWebKit/537.36 (KHTML, like Gecko) Chrome/108.0.0.0 Safari/537.36</vt:lpwstr>
  </property>
  <property fmtid="{D5CDD505-2E9C-101B-9397-08002B2CF9AE}" pid="4" name="LastSaved">
    <vt:filetime>2022-12-16T00:00:00Z</vt:filetime>
  </property>
</Properties>
</file>